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val="en-US" w:eastAsia="zh-CN"/>
        </w:rPr>
        <w:t>校党委</w:t>
      </w:r>
      <w:r>
        <w:rPr>
          <w:rFonts w:hint="eastAsia"/>
          <w:b/>
          <w:bCs/>
          <w:sz w:val="36"/>
          <w:szCs w:val="36"/>
        </w:rPr>
        <w:t>李景升副书记一行</w:t>
      </w:r>
      <w:r>
        <w:rPr>
          <w:rFonts w:hint="eastAsia"/>
          <w:b/>
          <w:bCs/>
          <w:sz w:val="36"/>
          <w:szCs w:val="36"/>
          <w:lang w:val="en-US" w:eastAsia="zh-CN"/>
        </w:rPr>
        <w:t>莅临</w:t>
      </w:r>
      <w:r>
        <w:rPr>
          <w:rFonts w:hint="eastAsia"/>
          <w:b/>
          <w:bCs/>
          <w:sz w:val="36"/>
          <w:szCs w:val="36"/>
          <w:lang w:eastAsia="zh-CN"/>
        </w:rPr>
        <w:t>生命科学</w:t>
      </w:r>
      <w:r>
        <w:rPr>
          <w:rFonts w:hint="eastAsia"/>
          <w:b/>
          <w:bCs/>
          <w:sz w:val="36"/>
          <w:szCs w:val="36"/>
        </w:rPr>
        <w:t>学院</w:t>
      </w:r>
    </w:p>
    <w:p>
      <w:pPr>
        <w:jc w:val="center"/>
        <w:rPr>
          <w:rFonts w:hint="eastAsia"/>
          <w:b/>
          <w:bCs/>
          <w:sz w:val="36"/>
          <w:szCs w:val="36"/>
        </w:rPr>
      </w:pPr>
      <w:r>
        <w:rPr>
          <w:rFonts w:hint="eastAsia"/>
          <w:b/>
          <w:bCs/>
          <w:sz w:val="36"/>
          <w:szCs w:val="36"/>
        </w:rPr>
        <w:t>调研指导工作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36"/>
          <w:lang w:val="en-US" w:eastAsia="zh-CN"/>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日下午，中南大学党委副书记李景升、就业指导中心主任徐赞一行来</w:t>
      </w:r>
      <w:r>
        <w:rPr>
          <w:rFonts w:hint="eastAsia" w:asciiTheme="minorEastAsia" w:hAnsiTheme="minorEastAsia" w:cstheme="minorEastAsia"/>
          <w:sz w:val="28"/>
          <w:szCs w:val="28"/>
          <w:lang w:eastAsia="zh-CN"/>
        </w:rPr>
        <w:t>生命科学学院</w:t>
      </w:r>
      <w:r>
        <w:rPr>
          <w:rFonts w:hint="eastAsia" w:asciiTheme="minorEastAsia" w:hAnsiTheme="minorEastAsia" w:eastAsiaTheme="minorEastAsia" w:cstheme="minorEastAsia"/>
          <w:sz w:val="28"/>
          <w:szCs w:val="28"/>
        </w:rPr>
        <w:t>调研指导2020届毕业生就业工作。座谈会在湘雅新校区孝骞楼八楼二会议室举行，</w:t>
      </w:r>
      <w:r>
        <w:rPr>
          <w:rFonts w:hint="eastAsia" w:asciiTheme="minorEastAsia" w:hAnsiTheme="minorEastAsia" w:cstheme="minorEastAsia"/>
          <w:sz w:val="28"/>
          <w:szCs w:val="28"/>
          <w:lang w:eastAsia="zh-CN"/>
        </w:rPr>
        <w:t>院</w:t>
      </w:r>
      <w:r>
        <w:rPr>
          <w:rFonts w:hint="eastAsia" w:asciiTheme="minorEastAsia" w:hAnsiTheme="minorEastAsia" w:eastAsiaTheme="minorEastAsia" w:cstheme="minorEastAsia"/>
          <w:sz w:val="28"/>
          <w:szCs w:val="28"/>
        </w:rPr>
        <w:t>党委书记</w:t>
      </w:r>
      <w:r>
        <w:rPr>
          <w:rFonts w:hint="eastAsia" w:asciiTheme="minorEastAsia" w:hAnsiTheme="minorEastAsia" w:cstheme="minorEastAsia"/>
          <w:sz w:val="28"/>
          <w:szCs w:val="28"/>
          <w:lang w:eastAsia="zh-CN"/>
        </w:rPr>
        <w:t>刘静</w:t>
      </w:r>
      <w:r>
        <w:rPr>
          <w:rFonts w:hint="eastAsia" w:ascii="宋体" w:hAnsi="宋体" w:eastAsia="宋体" w:cs="宋体"/>
          <w:sz w:val="28"/>
          <w:szCs w:val="36"/>
          <w:lang w:val="en-US" w:eastAsia="zh-CN"/>
        </w:rPr>
        <w:t>携院领导班子以及辅导员参加会议，会议由院党委书记刘静主持。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36"/>
          <w:lang w:val="en-US" w:eastAsia="zh-CN"/>
        </w:rPr>
      </w:pPr>
      <w:r>
        <w:rPr>
          <w:rFonts w:hint="eastAsia" w:eastAsiaTheme="minorEastAsia"/>
          <w:lang w:eastAsia="zh-CN"/>
        </w:rPr>
        <w:drawing>
          <wp:inline distT="0" distB="0" distL="114300" distR="114300">
            <wp:extent cx="5215255" cy="3476625"/>
            <wp:effectExtent l="0" t="0" r="4445" b="9525"/>
            <wp:docPr id="2" name="图片 2" descr="IMG_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32"/>
                    <pic:cNvPicPr>
                      <a:picLocks noChangeAspect="1"/>
                    </pic:cNvPicPr>
                  </pic:nvPicPr>
                  <pic:blipFill>
                    <a:blip r:embed="rId4"/>
                    <a:stretch>
                      <a:fillRect/>
                    </a:stretch>
                  </pic:blipFill>
                  <pic:spPr>
                    <a:xfrm>
                      <a:off x="0" y="0"/>
                      <a:ext cx="5215255" cy="3476625"/>
                    </a:xfrm>
                    <a:prstGeom prst="rect">
                      <a:avLst/>
                    </a:prstGeom>
                  </pic:spPr>
                </pic:pic>
              </a:graphicData>
            </a:graphic>
          </wp:inline>
        </w:drawing>
      </w:r>
    </w:p>
    <w:p>
      <w:pPr>
        <w:ind w:firstLine="560" w:firstLineChars="2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院党委副书记许林勇首先介绍了学院的基本情况，紧接着从思想政治教育和价值引领、就业指导与服务等八个方面对学院的学生工作开展进行汇报，重点介绍了学院2020届毕业生就业现状、就业难点及就业举措。学院领导班子高度重视毕业生就业工作，多次召开党政联席会讨论就业工作推进，制定未就业学生“一对一”帮扶计划，保障毕业生稳步就业。</w:t>
      </w:r>
    </w:p>
    <w:p>
      <w:pPr>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就业指导中心主任徐赞</w:t>
      </w:r>
      <w:r>
        <w:rPr>
          <w:rFonts w:hint="eastAsia" w:ascii="宋体" w:hAnsi="宋体" w:eastAsia="宋体" w:cs="宋体"/>
          <w:sz w:val="28"/>
          <w:szCs w:val="36"/>
          <w:lang w:val="en-US" w:eastAsia="zh-CN"/>
        </w:rPr>
        <w:t>传达了学校提出的“就业工作不放松、就业质量不下降”要求，分享了学校各二级学院和国内“双一流”高校在疫情期间为推进毕业生就业工作提出的值得借鉴的工作举措。建议</w:t>
      </w:r>
      <w:r>
        <w:rPr>
          <w:rFonts w:hint="eastAsia" w:asciiTheme="minorEastAsia" w:hAnsiTheme="minorEastAsia" w:cstheme="minorEastAsia"/>
          <w:sz w:val="28"/>
          <w:szCs w:val="28"/>
          <w:lang w:val="en-US" w:eastAsia="zh-CN"/>
        </w:rPr>
        <w:t>学院</w:t>
      </w:r>
      <w:r>
        <w:rPr>
          <w:rFonts w:hint="eastAsia" w:asciiTheme="minorEastAsia" w:hAnsiTheme="minorEastAsia" w:cstheme="minorEastAsia"/>
          <w:sz w:val="28"/>
          <w:szCs w:val="28"/>
          <w:lang w:eastAsia="zh-CN"/>
        </w:rPr>
        <w:t>针对未就业毕业生升学及就业的情况数据</w:t>
      </w:r>
      <w:r>
        <w:rPr>
          <w:rFonts w:hint="eastAsia" w:asciiTheme="minorEastAsia" w:hAnsiTheme="minorEastAsia" w:cstheme="minorEastAsia"/>
          <w:sz w:val="28"/>
          <w:szCs w:val="28"/>
          <w:lang w:val="en-US" w:eastAsia="zh-CN"/>
        </w:rPr>
        <w:t>进行</w:t>
      </w:r>
      <w:r>
        <w:rPr>
          <w:rFonts w:hint="eastAsia" w:asciiTheme="minorEastAsia" w:hAnsiTheme="minorEastAsia" w:cstheme="minorEastAsia"/>
          <w:sz w:val="28"/>
          <w:szCs w:val="28"/>
          <w:lang w:eastAsia="zh-CN"/>
        </w:rPr>
        <w:t>分析，</w:t>
      </w:r>
      <w:r>
        <w:rPr>
          <w:rFonts w:hint="eastAsia" w:asciiTheme="minorEastAsia" w:hAnsiTheme="minorEastAsia" w:cstheme="minorEastAsia"/>
          <w:sz w:val="28"/>
          <w:szCs w:val="28"/>
          <w:lang w:val="en-US" w:eastAsia="zh-CN"/>
        </w:rPr>
        <w:t>剖析升学率下降及</w:t>
      </w:r>
      <w:r>
        <w:rPr>
          <w:rFonts w:hint="eastAsia" w:asciiTheme="minorEastAsia" w:hAnsiTheme="minorEastAsia" w:cstheme="minorEastAsia"/>
          <w:sz w:val="28"/>
          <w:szCs w:val="28"/>
          <w:lang w:eastAsia="zh-CN"/>
        </w:rPr>
        <w:t>未就业的</w:t>
      </w:r>
      <w:r>
        <w:rPr>
          <w:rFonts w:hint="eastAsia" w:asciiTheme="minorEastAsia" w:hAnsiTheme="minorEastAsia" w:cstheme="minorEastAsia"/>
          <w:sz w:val="28"/>
          <w:szCs w:val="28"/>
          <w:lang w:val="en-US" w:eastAsia="zh-CN"/>
        </w:rPr>
        <w:t>具体</w:t>
      </w:r>
      <w:r>
        <w:rPr>
          <w:rFonts w:hint="eastAsia" w:asciiTheme="minorEastAsia" w:hAnsiTheme="minorEastAsia" w:cstheme="minorEastAsia"/>
          <w:sz w:val="28"/>
          <w:szCs w:val="28"/>
          <w:lang w:eastAsia="zh-CN"/>
        </w:rPr>
        <w:t>原因，对症下药；</w:t>
      </w:r>
      <w:r>
        <w:rPr>
          <w:rFonts w:hint="eastAsia" w:asciiTheme="minorEastAsia" w:hAnsiTheme="minorEastAsia" w:cstheme="minorEastAsia"/>
          <w:sz w:val="28"/>
          <w:szCs w:val="28"/>
          <w:lang w:val="en-US" w:eastAsia="zh-CN"/>
        </w:rPr>
        <w:t>学院可根据自身实际情况用好当前的相关就业政策，充分发挥研究生导师、本科生班导师、学业导师的教育引领和就业指导作用。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李景升副书记在了解了学院的就业情况后，充分肯定了学院为就业工作做出的努力，根据习近平总书记关于就业工作的指示，提出了几点要求和建议，一是学院上下务必高度重视疫情期间的就业工作，把当前的就业工作当做重要的政治责任、不折不扣的“一把手”工程来抓；二是制定未就业学生“一人一策”，关键在于策略，针对每一位未就业同学实施精准帮扶；三是涵养学风建设，学风建设做为基础性工作须抓牢抓细，切实提升学生就业和升学竞争力；四是要多关心关爱学生，保障有就业困难或特殊情况的毕业生能够顺利毕业、尽早就业；五是贯彻落实党中央、教育部关于就业工作的指示，弄懂弄透相关就业工作的文件政策；六是杜绝“虚假就业”现象发生，确保就业数据真实准确。</w:t>
      </w:r>
    </w:p>
    <w:p>
      <w:pPr>
        <w:rPr>
          <w:rFonts w:hint="eastAsia" w:eastAsiaTheme="minorEastAsia"/>
          <w:lang w:eastAsia="zh-CN"/>
        </w:rPr>
      </w:pPr>
      <w:r>
        <w:rPr>
          <w:rFonts w:hint="eastAsia" w:asciiTheme="minorEastAsia" w:hAnsiTheme="minorEastAsia" w:cstheme="minorEastAsia"/>
          <w:sz w:val="28"/>
          <w:szCs w:val="28"/>
          <w:lang w:val="en-US" w:eastAsia="zh-CN"/>
        </w:rPr>
        <w:drawing>
          <wp:inline distT="0" distB="0" distL="114300" distR="114300">
            <wp:extent cx="5267325" cy="3498215"/>
            <wp:effectExtent l="0" t="0" r="9525" b="6985"/>
            <wp:docPr id="5" name="图片 5" descr="DSC_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1259"/>
                    <pic:cNvPicPr>
                      <a:picLocks noChangeAspect="1"/>
                    </pic:cNvPicPr>
                  </pic:nvPicPr>
                  <pic:blipFill>
                    <a:blip r:embed="rId5"/>
                    <a:stretch>
                      <a:fillRect/>
                    </a:stretch>
                  </pic:blipFill>
                  <pic:spPr>
                    <a:xfrm>
                      <a:off x="0" y="0"/>
                      <a:ext cx="5267325" cy="349821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会议最后，院党委书记刘静代表学院对校党委李景升副书记莅临指导工作表示感谢，学院将严格落实校党委关于就业工作的要求，全院上下一心，迎坚克难，扎实做好毕业生就业工作，保障毕业生稳步就业，为疫情期间的毕业生就业工作交上一份满意的答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p>
    <w:p>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作者：王娇娇 陈梅明 李跃辉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1331F"/>
    <w:rsid w:val="0B966254"/>
    <w:rsid w:val="0C91331F"/>
    <w:rsid w:val="0FB26CB9"/>
    <w:rsid w:val="10075EA8"/>
    <w:rsid w:val="15D46C3C"/>
    <w:rsid w:val="314B2B35"/>
    <w:rsid w:val="7F9A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2020-07-03T05:19:00Z</dcterms:created>
  <dc:creator>~</dc:creator>
  <cp:lastModifiedBy>陈梅明</cp:lastModifiedBy>
  <dcterms:modified xsi:type="dcterms:W3CDTF">2020-07-05T07:24:44Z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