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firstLine="562" w:firstLineChars="200"/>
        <w:jc w:val="center"/>
        <w:rPr>
          <w:rFonts w:eastAsia="宋体" w:hint="default"/>
          <w:b/>
          <w:bCs/>
          <w:sz w:val="28"/>
          <w:szCs w:val="28"/>
          <w:lang w:val="en-US" w:eastAsia="zh-CN"/>
        </w:rPr>
      </w:pPr>
      <w:r>
        <w:rPr>
          <w:rFonts w:hint="eastAsia"/>
          <w:b/>
          <w:bCs/>
          <w:sz w:val="28"/>
          <w:szCs w:val="28"/>
          <w:lang w:val="en-US" w:eastAsia="zh-CN"/>
        </w:rPr>
        <w:t>中南大学商学院“薪火计划”成果展示会</w:t>
      </w:r>
      <w:r>
        <w:rPr>
          <w:rFonts w:hint="eastAsia"/>
          <w:b/>
          <w:bCs/>
          <w:sz w:val="28"/>
          <w:szCs w:val="28"/>
        </w:rPr>
        <w:t>暨</w:t>
      </w:r>
      <w:r>
        <w:rPr>
          <w:rFonts w:hint="eastAsia"/>
          <w:b/>
          <w:bCs/>
          <w:sz w:val="28"/>
          <w:szCs w:val="28"/>
          <w:lang w:val="en-US" w:eastAsia="zh-CN"/>
        </w:rPr>
        <w:t>闭幕式圆满举行</w:t>
      </w:r>
    </w:p>
    <w:p>
      <w:pPr>
        <w:pStyle w:val="style0"/>
        <w:ind w:firstLine="420" w:firstLineChars="200"/>
        <w:rPr>
          <w:rFonts w:hint="eastAsia"/>
          <w:sz w:val="21"/>
          <w:szCs w:val="21"/>
          <w:highlight w:val="none"/>
        </w:rPr>
      </w:pPr>
      <w:r>
        <w:rPr>
          <w:rFonts w:hint="eastAsia"/>
          <w:sz w:val="21"/>
          <w:szCs w:val="21"/>
        </w:rPr>
        <w:t>1</w:t>
      </w:r>
      <w:r>
        <w:rPr>
          <w:rFonts w:hint="eastAsia"/>
          <w:sz w:val="21"/>
          <w:szCs w:val="21"/>
          <w:lang w:val="en-US" w:eastAsia="zh-CN"/>
        </w:rPr>
        <w:t>2</w:t>
      </w:r>
      <w:r>
        <w:rPr>
          <w:rFonts w:hint="eastAsia"/>
          <w:sz w:val="21"/>
          <w:szCs w:val="21"/>
          <w:highlight w:val="none"/>
        </w:rPr>
        <w:t>月</w:t>
      </w:r>
      <w:r>
        <w:rPr>
          <w:rFonts w:hint="eastAsia"/>
          <w:sz w:val="21"/>
          <w:szCs w:val="21"/>
          <w:highlight w:val="none"/>
          <w:lang w:val="en-US" w:eastAsia="zh-CN"/>
        </w:rPr>
        <w:t>13</w:t>
      </w:r>
      <w:r>
        <w:rPr>
          <w:rFonts w:hint="eastAsia"/>
          <w:sz w:val="21"/>
          <w:szCs w:val="21"/>
          <w:highlight w:val="none"/>
        </w:rPr>
        <w:t>日下午，中南大学商学院“薪火计划”成果展示会暨闭幕式</w:t>
      </w:r>
      <w:r>
        <w:rPr>
          <w:rFonts w:hint="eastAsia"/>
          <w:sz w:val="21"/>
          <w:szCs w:val="21"/>
          <w:highlight w:val="none"/>
          <w:lang w:val="en-US" w:eastAsia="zh-CN"/>
        </w:rPr>
        <w:t>于新校区B座114圆满举行</w:t>
      </w:r>
      <w:r>
        <w:rPr>
          <w:rFonts w:hint="eastAsia"/>
          <w:sz w:val="21"/>
          <w:szCs w:val="21"/>
          <w:highlight w:val="none"/>
        </w:rPr>
        <w:t>。</w:t>
      </w:r>
      <w:r>
        <w:rPr>
          <w:rFonts w:hint="eastAsia"/>
          <w:sz w:val="21"/>
          <w:szCs w:val="21"/>
          <w:highlight w:val="none"/>
          <w:lang w:val="en-US" w:eastAsia="zh-CN"/>
        </w:rPr>
        <w:t>会议由商学院团委学生会召开，办公联络部莫亦嘉主持，粉末冶金研究院学生会主席陈睿、数学与统计学院学生会主席黄维与物理与电子学院学生会主席姜涛担任评委，团委副书记杨凯翔、陈彦漪，学生会执行主席崔旭、胡翊凡与“薪火计划”全体学员参与本次</w:t>
      </w:r>
      <w:r>
        <w:rPr>
          <w:rFonts w:hint="eastAsia"/>
          <w:sz w:val="21"/>
          <w:szCs w:val="21"/>
          <w:highlight w:val="none"/>
          <w:lang w:val="en-US" w:eastAsia="zh-CN"/>
        </w:rPr>
        <w:drawing>
          <wp:anchor distT="0" distB="0" distL="114300" distR="114300" simplePos="false" relativeHeight="2" behindDoc="true" locked="false" layoutInCell="true" allowOverlap="true">
            <wp:simplePos x="0" y="0"/>
            <wp:positionH relativeFrom="page">
              <wp:posOffset>1055826</wp:posOffset>
            </wp:positionH>
            <wp:positionV relativeFrom="page">
              <wp:posOffset>2456690</wp:posOffset>
            </wp:positionV>
            <wp:extent cx="5507355" cy="3111500"/>
            <wp:effectExtent l="0" t="0" r="29845" b="38100"/>
            <wp:wrapTight wrapText="bothSides">
              <wp:wrapPolygon edited="false">
                <wp:start x="0" y="0"/>
                <wp:lineTo x="0" y="21512"/>
                <wp:lineTo x="21568" y="21512"/>
                <wp:lineTo x="21568" y="0"/>
                <wp:lineTo x="0" y="0"/>
              </wp:wrapPolygon>
            </wp:wrapTight>
            <wp:docPr id="1026" name="图片 1" descr="微信图片_202012141234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13128" r="0" b="0"/>
                    <a:stretch/>
                  </pic:blipFill>
                  <pic:spPr>
                    <a:xfrm rot="0">
                      <a:off x="0" y="0"/>
                      <a:ext cx="5507355" cy="3111500"/>
                    </a:xfrm>
                    <a:prstGeom prst="rect"/>
                  </pic:spPr>
                </pic:pic>
              </a:graphicData>
            </a:graphic>
          </wp:anchor>
        </w:drawing>
      </w:r>
      <w:r>
        <w:rPr>
          <w:rFonts w:hint="eastAsia"/>
          <w:sz w:val="21"/>
          <w:szCs w:val="21"/>
          <w:highlight w:val="none"/>
          <w:lang w:val="en-US" w:eastAsia="zh-CN"/>
        </w:rPr>
        <w:t>会议。</w:t>
      </w:r>
    </w:p>
    <w:p>
      <w:pPr>
        <w:pStyle w:val="style0"/>
        <w:ind w:firstLine="420" w:firstLineChars="200"/>
        <w:rPr>
          <w:rFonts w:hint="eastAsia"/>
          <w:sz w:val="21"/>
          <w:szCs w:val="21"/>
          <w:highlight w:val="none"/>
          <w:lang w:val="en-US" w:eastAsia="zh-CN"/>
        </w:rPr>
      </w:pPr>
      <w:r>
        <w:rPr>
          <w:rFonts w:hint="eastAsia"/>
          <w:sz w:val="21"/>
          <w:szCs w:val="21"/>
          <w:highlight w:val="none"/>
        </w:rPr>
        <w:t>首先，</w:t>
      </w:r>
      <w:r>
        <w:rPr>
          <w:rFonts w:hint="eastAsia"/>
          <w:sz w:val="21"/>
          <w:szCs w:val="21"/>
          <w:highlight w:val="none"/>
          <w:lang w:val="en-US" w:eastAsia="zh-CN"/>
        </w:rPr>
        <w:t>杨凯翔为本次成果展示会致辞。他详述了选择“思想引领”作为策划大赛主题的缘由，希望学员们可以别出心裁、迸发灵感、学以致用，并对群英荟萃下的成果展示会表达了浓浓的期待。</w:t>
      </w:r>
    </w:p>
    <w:p>
      <w:pPr>
        <w:pStyle w:val="style0"/>
        <w:ind w:firstLine="420" w:firstLineChars="200"/>
        <w:rPr>
          <w:rFonts w:hint="default"/>
          <w:sz w:val="21"/>
          <w:szCs w:val="21"/>
          <w:highlight w:val="none"/>
          <w:lang w:val="en-US" w:eastAsia="zh-CN"/>
        </w:rPr>
      </w:pPr>
      <w:r>
        <w:rPr>
          <w:rFonts w:hint="default"/>
          <w:sz w:val="21"/>
          <w:szCs w:val="21"/>
          <w:highlight w:val="none"/>
          <w:lang w:val="en-US" w:eastAsia="zh-CN"/>
        </w:rPr>
        <w:drawing>
          <wp:anchor distT="0" distB="0" distL="114300" distR="114300" simplePos="false" relativeHeight="4" behindDoc="true" locked="false" layoutInCell="true" allowOverlap="true">
            <wp:simplePos x="0" y="0"/>
            <wp:positionH relativeFrom="column">
              <wp:posOffset>28575</wp:posOffset>
            </wp:positionH>
            <wp:positionV relativeFrom="paragraph">
              <wp:posOffset>102235</wp:posOffset>
            </wp:positionV>
            <wp:extent cx="5410200" cy="3239770"/>
            <wp:effectExtent l="0" t="0" r="0" b="11430"/>
            <wp:wrapTight wrapText="bothSides">
              <wp:wrapPolygon edited="false">
                <wp:start x="0" y="0"/>
                <wp:lineTo x="0" y="21507"/>
                <wp:lineTo x="21549" y="21507"/>
                <wp:lineTo x="21549" y="0"/>
                <wp:lineTo x="0" y="0"/>
              </wp:wrapPolygon>
            </wp:wrapTight>
            <wp:docPr id="1027" name="图片 2" descr="微信图片_2020121412335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5410200" cy="3239770"/>
                    </a:xfrm>
                    <a:prstGeom prst="rect"/>
                  </pic:spPr>
                </pic:pic>
              </a:graphicData>
            </a:graphic>
          </wp:anchor>
        </w:drawing>
      </w:r>
    </w:p>
    <w:p>
      <w:pPr>
        <w:pStyle w:val="style0"/>
        <w:ind w:firstLine="420" w:firstLineChars="200"/>
        <w:rPr>
          <w:rFonts w:hint="eastAsia"/>
          <w:sz w:val="21"/>
          <w:szCs w:val="21"/>
          <w:highlight w:val="none"/>
          <w:lang w:val="en-US" w:eastAsia="zh-CN"/>
        </w:rPr>
      </w:pPr>
      <w:r>
        <w:rPr>
          <w:rFonts w:hint="eastAsia"/>
          <w:sz w:val="21"/>
          <w:szCs w:val="21"/>
          <w:highlight w:val="none"/>
          <w:lang w:val="en-US" w:eastAsia="zh-CN"/>
        </w:rPr>
        <w:t>在主持人莫亦嘉介绍并公开了展示会的评分细则与展示顺序后，各小组依次进行了成果展示与小组答辩。制作精美、内容详实的PPT，成竹在胸、反应机敏的答辩代表与缜密细致、严格规范的评委一同点燃了热烈气氛，现场掌声如雷。</w:t>
      </w:r>
    </w:p>
    <w:p>
      <w:pPr>
        <w:pStyle w:val="style0"/>
        <w:rPr>
          <w:rFonts w:ascii="宋体" w:cs="宋体" w:hAnsi="宋体" w:hint="eastAsia"/>
          <w:sz w:val="21"/>
          <w:szCs w:val="21"/>
          <w:highlight w:val="none"/>
        </w:rPr>
      </w:pPr>
      <w:r>
        <w:rPr>
          <w:rFonts w:hint="eastAsia"/>
          <w:sz w:val="21"/>
          <w:szCs w:val="21"/>
          <w:highlight w:val="none"/>
          <w:lang w:val="en-US" w:eastAsia="zh-CN"/>
        </w:rPr>
        <w:drawing>
          <wp:anchor distT="0" distB="0" distL="114300" distR="114300" simplePos="false" relativeHeight="5" behindDoc="true" locked="false" layoutInCell="true" allowOverlap="true">
            <wp:simplePos x="0" y="0"/>
            <wp:positionH relativeFrom="column">
              <wp:posOffset>100965</wp:posOffset>
            </wp:positionH>
            <wp:positionV relativeFrom="paragraph">
              <wp:posOffset>30480</wp:posOffset>
            </wp:positionV>
            <wp:extent cx="5222240" cy="3466465"/>
            <wp:effectExtent l="0" t="0" r="10160" b="635"/>
            <wp:wrapTight wrapText="bothSides">
              <wp:wrapPolygon edited="false">
                <wp:start x="0" y="0"/>
                <wp:lineTo x="0" y="21525"/>
                <wp:lineTo x="21537" y="21525"/>
                <wp:lineTo x="21537" y="0"/>
                <wp:lineTo x="0" y="0"/>
              </wp:wrapPolygon>
            </wp:wrapTight>
            <wp:docPr id="1028" name="图片 3" descr="微信图片_202012141234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cstate="print"/>
                    <a:srcRect l="0" t="0" r="0" b="0"/>
                    <a:stretch/>
                  </pic:blipFill>
                  <pic:spPr>
                    <a:xfrm rot="0">
                      <a:off x="0" y="0"/>
                      <a:ext cx="5222240" cy="3466465"/>
                    </a:xfrm>
                    <a:prstGeom prst="rect"/>
                  </pic:spPr>
                </pic:pic>
              </a:graphicData>
            </a:graphic>
          </wp:anchor>
        </w:drawing>
      </w:r>
    </w:p>
    <w:p>
      <w:pPr>
        <w:pStyle w:val="style0"/>
        <w:ind w:firstLine="420" w:firstLineChars="200"/>
        <w:rPr>
          <w:rFonts w:ascii="宋体" w:cs="宋体" w:hAnsi="宋体" w:hint="eastAsia"/>
          <w:sz w:val="21"/>
          <w:szCs w:val="21"/>
          <w:highlight w:val="none"/>
          <w:lang w:val="en-US" w:eastAsia="zh-CN"/>
        </w:rPr>
      </w:pPr>
      <w:r>
        <w:rPr>
          <w:rFonts w:ascii="宋体" w:cs="宋体" w:hAnsi="宋体" w:hint="eastAsia"/>
          <w:sz w:val="21"/>
          <w:szCs w:val="21"/>
          <w:highlight w:val="none"/>
        </w:rPr>
        <w:t>随后，</w:t>
      </w:r>
      <w:r>
        <w:rPr>
          <w:rFonts w:ascii="宋体" w:cs="宋体" w:hAnsi="宋体" w:hint="eastAsia"/>
          <w:sz w:val="21"/>
          <w:szCs w:val="21"/>
          <w:highlight w:val="none"/>
          <w:lang w:eastAsia="zh-CN"/>
        </w:rPr>
        <w:t>“</w:t>
      </w:r>
      <w:r>
        <w:rPr>
          <w:rFonts w:ascii="宋体" w:cs="宋体" w:hAnsi="宋体" w:hint="eastAsia"/>
          <w:sz w:val="21"/>
          <w:szCs w:val="21"/>
          <w:highlight w:val="none"/>
          <w:lang w:val="en-US" w:eastAsia="zh-CN"/>
        </w:rPr>
        <w:t>薪火计划</w:t>
      </w:r>
      <w:r>
        <w:rPr>
          <w:rFonts w:ascii="宋体" w:cs="宋体" w:hAnsi="宋体" w:hint="eastAsia"/>
          <w:sz w:val="21"/>
          <w:szCs w:val="21"/>
          <w:highlight w:val="none"/>
          <w:lang w:eastAsia="zh-CN"/>
        </w:rPr>
        <w:t>”</w:t>
      </w:r>
      <w:r>
        <w:rPr>
          <w:rFonts w:ascii="宋体" w:cs="宋体" w:hAnsi="宋体" w:hint="eastAsia"/>
          <w:sz w:val="21"/>
          <w:szCs w:val="21"/>
          <w:highlight w:val="none"/>
          <w:lang w:val="en-US" w:eastAsia="zh-CN"/>
        </w:rPr>
        <w:t>闭幕式召开。主持人公布了获奖小组与优秀学员名单，并由崔旭、胡翊凡、</w:t>
      </w:r>
      <w:r>
        <w:rPr>
          <w:rFonts w:hint="eastAsia"/>
          <w:sz w:val="21"/>
          <w:szCs w:val="21"/>
          <w:highlight w:val="none"/>
          <w:lang w:val="en-US" w:eastAsia="zh-CN"/>
        </w:rPr>
        <w:t>陈彦漪与杨凯翔</w:t>
      </w:r>
      <w:r>
        <w:rPr>
          <w:rFonts w:ascii="宋体" w:cs="宋体" w:hAnsi="宋体" w:hint="eastAsia"/>
          <w:sz w:val="21"/>
          <w:szCs w:val="21"/>
          <w:highlight w:val="none"/>
          <w:lang w:val="en-US" w:eastAsia="zh-CN"/>
        </w:rPr>
        <w:t>颁奖。</w:t>
      </w:r>
    </w:p>
    <w:p>
      <w:pPr>
        <w:pStyle w:val="style0"/>
        <w:ind w:firstLine="420" w:firstLineChars="200"/>
        <w:rPr>
          <w:rFonts w:ascii="宋体" w:cs="宋体" w:hAnsi="宋体" w:hint="eastAsia"/>
          <w:sz w:val="21"/>
          <w:szCs w:val="21"/>
          <w:highlight w:val="none"/>
          <w:lang w:val="en-US" w:eastAsia="zh-CN"/>
        </w:rPr>
      </w:pPr>
    </w:p>
    <w:p>
      <w:pPr>
        <w:pStyle w:val="style0"/>
        <w:ind w:firstLine="420" w:firstLineChars="200"/>
        <w:rPr>
          <w:rFonts w:ascii="宋体" w:cs="宋体" w:hAnsi="宋体" w:hint="eastAsia"/>
          <w:sz w:val="21"/>
          <w:szCs w:val="21"/>
          <w:highlight w:val="none"/>
          <w:lang w:val="en-US" w:eastAsia="zh-CN"/>
        </w:rPr>
      </w:pPr>
      <w:r>
        <w:rPr>
          <w:rFonts w:ascii="宋体" w:cs="宋体" w:hAnsi="宋体" w:hint="eastAsia"/>
          <w:sz w:val="21"/>
          <w:szCs w:val="21"/>
          <w:highlight w:val="none"/>
          <w:lang w:val="en-US" w:eastAsia="zh-CN"/>
        </w:rPr>
        <w:drawing>
          <wp:anchor distT="0" distB="0" distL="114300" distR="114300" simplePos="false" relativeHeight="6" behindDoc="true" locked="false" layoutInCell="true" allowOverlap="true">
            <wp:simplePos x="0" y="0"/>
            <wp:positionH relativeFrom="column">
              <wp:posOffset>100330</wp:posOffset>
            </wp:positionH>
            <wp:positionV relativeFrom="paragraph">
              <wp:posOffset>30480</wp:posOffset>
            </wp:positionV>
            <wp:extent cx="5273040" cy="3500120"/>
            <wp:effectExtent l="0" t="0" r="10160" b="5080"/>
            <wp:wrapTight wrapText="bothSides">
              <wp:wrapPolygon edited="false">
                <wp:start x="0" y="0"/>
                <wp:lineTo x="0" y="21553"/>
                <wp:lineTo x="21538" y="21553"/>
                <wp:lineTo x="21538" y="0"/>
                <wp:lineTo x="0" y="0"/>
              </wp:wrapPolygon>
            </wp:wrapTight>
            <wp:docPr id="1029" name="图片 4" descr="微信图片_2020121412334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5" cstate="print"/>
                    <a:srcRect l="0" t="0" r="0" b="0"/>
                    <a:stretch/>
                  </pic:blipFill>
                  <pic:spPr>
                    <a:xfrm rot="0">
                      <a:off x="0" y="0"/>
                      <a:ext cx="5273040" cy="3500120"/>
                    </a:xfrm>
                    <a:prstGeom prst="rect"/>
                  </pic:spPr>
                </pic:pic>
              </a:graphicData>
            </a:graphic>
          </wp:anchor>
        </w:drawing>
      </w:r>
    </w:p>
    <w:p>
      <w:pPr>
        <w:pStyle w:val="style0"/>
        <w:ind w:firstLine="420" w:firstLineChars="200"/>
        <w:rPr>
          <w:rFonts w:hint="eastAsia"/>
          <w:sz w:val="21"/>
          <w:szCs w:val="21"/>
          <w:highlight w:val="none"/>
        </w:rPr>
      </w:pPr>
      <w:r>
        <w:rPr>
          <w:rFonts w:ascii="宋体" w:cs="宋体" w:hAnsi="宋体" w:hint="eastAsia"/>
          <w:sz w:val="21"/>
          <w:szCs w:val="21"/>
          <w:highlight w:val="none"/>
          <w:lang w:val="en-US" w:eastAsia="zh-CN"/>
        </w:rPr>
        <w:t>最后，优秀学员代表李津上台发言。她回顾学习历程，细述自身技能的提升与工作经验的积累，讲述从懵懂青涩到熟练的逐步进阶。她心怀喜悦与感激，并对未来的学生</w:t>
      </w:r>
      <w:bookmarkStart w:id="0" w:name="_GoBack"/>
      <w:bookmarkEnd w:id="0"/>
      <w:r>
        <w:rPr>
          <w:rFonts w:ascii="宋体" w:cs="宋体" w:hAnsi="宋体" w:hint="eastAsia"/>
          <w:sz w:val="21"/>
          <w:szCs w:val="21"/>
          <w:highlight w:val="none"/>
          <w:lang w:val="en-US" w:eastAsia="zh-CN"/>
        </w:rPr>
        <w:t>工作充满信心、满是期许。</w:t>
      </w:r>
      <w:r>
        <w:rPr>
          <w:rFonts w:hint="eastAsia"/>
          <w:sz w:val="21"/>
          <w:szCs w:val="21"/>
          <w:highlight w:val="none"/>
        </w:rPr>
        <w:t>会议至此圆满落幕。</w:t>
      </w:r>
    </w:p>
    <w:p>
      <w:pPr>
        <w:pStyle w:val="style0"/>
        <w:ind w:firstLine="420" w:firstLineChars="200"/>
        <w:rPr>
          <w:rFonts w:eastAsia="宋体" w:hint="eastAsia"/>
          <w:sz w:val="21"/>
          <w:szCs w:val="21"/>
          <w:highlight w:val="none"/>
          <w:lang w:eastAsia="zh-CN"/>
        </w:rPr>
      </w:pPr>
      <w:r>
        <w:rPr>
          <w:rFonts w:eastAsia="宋体" w:hint="eastAsia"/>
          <w:sz w:val="21"/>
          <w:szCs w:val="21"/>
          <w:highlight w:val="none"/>
          <w:lang w:eastAsia="zh-CN"/>
        </w:rPr>
        <w:drawing>
          <wp:anchor distT="0" distB="0" distL="114300" distR="114300" simplePos="false" relativeHeight="3" behindDoc="true" locked="false" layoutInCell="true" allowOverlap="true">
            <wp:simplePos x="0" y="0"/>
            <wp:positionH relativeFrom="column">
              <wp:posOffset>-50800</wp:posOffset>
            </wp:positionH>
            <wp:positionV relativeFrom="paragraph">
              <wp:posOffset>40640</wp:posOffset>
            </wp:positionV>
            <wp:extent cx="5410200" cy="3309620"/>
            <wp:effectExtent l="0" t="0" r="0" b="5080"/>
            <wp:wrapTight wrapText="bothSides">
              <wp:wrapPolygon edited="false">
                <wp:start x="0" y="0"/>
                <wp:lineTo x="0" y="21550"/>
                <wp:lineTo x="21549" y="21550"/>
                <wp:lineTo x="21549" y="0"/>
                <wp:lineTo x="0" y="0"/>
              </wp:wrapPolygon>
            </wp:wrapTight>
            <wp:docPr id="1030" name="图片 5" descr="微信图片_2020121412493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6" cstate="print"/>
                    <a:srcRect l="0" t="0" r="0" b="0"/>
                    <a:stretch/>
                  </pic:blipFill>
                  <pic:spPr>
                    <a:xfrm rot="0">
                      <a:off x="0" y="0"/>
                      <a:ext cx="5410200" cy="3309620"/>
                    </a:xfrm>
                    <a:prstGeom prst="rect"/>
                  </pic:spPr>
                </pic:pic>
              </a:graphicData>
            </a:graphic>
          </wp:anchor>
        </w:drawing>
      </w:r>
    </w:p>
    <w:p>
      <w:pPr>
        <w:pStyle w:val="style0"/>
        <w:ind w:firstLineChars="200"/>
        <w:rPr>
          <w:rFonts w:hint="default"/>
          <w:lang w:val="en-US" w:eastAsia="zh-CN"/>
        </w:rPr>
      </w:pPr>
      <w:r>
        <w:rPr>
          <w:rFonts w:hint="eastAsia"/>
          <w:sz w:val="21"/>
          <w:szCs w:val="21"/>
          <w:highlight w:val="none"/>
          <w:lang w:val="en-US" w:eastAsia="zh-CN"/>
        </w:rPr>
        <w:t>薪赓火续，再起燎原；莘莘学子，薪火相传。本次会议中，百余名学员将所学化为实践，在汇报中展示自我、在答辩中碰撞思想，展现了潜心学习后的蜕变成长。成果比拼也进一步</w:t>
      </w:r>
      <w:r>
        <w:rPr>
          <w:rFonts w:hint="eastAsia"/>
          <w:lang w:eastAsia="zh-CN"/>
        </w:rPr>
        <w:t>燃起了</w:t>
      </w:r>
      <w:r>
        <w:rPr>
          <w:rFonts w:hint="eastAsia"/>
          <w:lang w:val="en-US" w:eastAsia="zh-CN"/>
        </w:rPr>
        <w:t>骨干们</w:t>
      </w:r>
      <w:r>
        <w:rPr>
          <w:rFonts w:hint="eastAsia"/>
          <w:lang w:eastAsia="zh-CN"/>
        </w:rPr>
        <w:t>心中</w:t>
      </w:r>
      <w:r>
        <w:rPr>
          <w:rFonts w:hint="eastAsia"/>
          <w:lang w:val="en-US" w:eastAsia="zh-CN"/>
        </w:rPr>
        <w:t>积极工作、认真负责的火焰，这必将带动各学生组织与商学院一道向上生长、卓越辉煌。</w:t>
      </w:r>
      <w:r>
        <w:rPr>
          <w:rFonts w:hint="default"/>
          <w:lang w:val="en-US" w:eastAsia="zh-CN"/>
        </w:rPr>
        <w:t xml:space="preserve">  </w:t>
      </w:r>
    </w:p>
    <w:p>
      <w:pPr>
        <w:pStyle w:val="style0"/>
        <w:ind w:firstLine="420" w:firstLineChars="200"/>
        <w:rPr>
          <w:rFonts w:eastAsia="宋体" w:hint="default"/>
          <w:sz w:val="21"/>
          <w:szCs w:val="21"/>
          <w:highlight w:val="none"/>
          <w:lang w:val="en-US" w:eastAsia="zh-CN"/>
        </w:rPr>
      </w:pPr>
    </w:p>
    <w:p>
      <w:pPr>
        <w:pStyle w:val="style0"/>
        <w:ind w:firstLine="5460" w:firstLineChars="2600"/>
        <w:rPr>
          <w:sz w:val="21"/>
          <w:szCs w:val="21"/>
          <w:highlight w:val="none"/>
        </w:rPr>
      </w:pPr>
      <w:r>
        <w:rPr>
          <w:rFonts w:hint="eastAsia"/>
          <w:sz w:val="21"/>
          <w:szCs w:val="21"/>
          <w:highlight w:val="none"/>
        </w:rPr>
        <w:t>（撰稿：袁欣萍</w:t>
      </w:r>
      <w:r>
        <w:rPr>
          <w:sz w:val="21"/>
          <w:szCs w:val="21"/>
          <w:highlight w:val="none"/>
        </w:rPr>
        <w:t>/</w:t>
      </w:r>
      <w:r>
        <w:rPr>
          <w:rFonts w:hint="eastAsia"/>
          <w:sz w:val="21"/>
          <w:szCs w:val="21"/>
          <w:highlight w:val="none"/>
        </w:rPr>
        <w:t>摄影：</w:t>
      </w:r>
      <w:r>
        <w:rPr>
          <w:rFonts w:hint="eastAsia"/>
          <w:sz w:val="21"/>
          <w:szCs w:val="21"/>
          <w:highlight w:val="none"/>
          <w:lang w:val="en-US" w:eastAsia="zh-CN"/>
        </w:rPr>
        <w:t>魏思宇</w:t>
      </w:r>
      <w:r>
        <w:rPr>
          <w:rFonts w:hint="eastAsia"/>
          <w:sz w:val="21"/>
          <w:szCs w:val="21"/>
          <w:highlight w:val="none"/>
        </w:rPr>
        <w:t>）</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8"/>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7"/>
    <w:qFormat/>
    <w:uiPriority w:val="0"/>
    <w:pPr/>
    <w:rPr>
      <w:sz w:val="18"/>
      <w:szCs w:val="18"/>
    </w:rPr>
  </w:style>
  <w:style w:type="paragraph" w:styleId="style32">
    <w:name w:val="footer"/>
    <w:basedOn w:val="style0"/>
    <w:next w:val="style32"/>
    <w:link w:val="style4099"/>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0"/>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批注框文本 字符"/>
    <w:basedOn w:val="style65"/>
    <w:next w:val="style4097"/>
    <w:link w:val="style153"/>
    <w:qFormat/>
    <w:uiPriority w:val="0"/>
    <w:rPr>
      <w:kern w:val="2"/>
      <w:sz w:val="18"/>
      <w:szCs w:val="18"/>
    </w:rPr>
  </w:style>
  <w:style w:type="character" w:customStyle="1" w:styleId="style4098">
    <w:name w:val="页眉 字符"/>
    <w:basedOn w:val="style65"/>
    <w:next w:val="style4098"/>
    <w:link w:val="style31"/>
    <w:qFormat/>
    <w:uiPriority w:val="0"/>
    <w:rPr>
      <w:kern w:val="2"/>
      <w:sz w:val="18"/>
      <w:szCs w:val="18"/>
    </w:rPr>
  </w:style>
  <w:style w:type="character" w:customStyle="1" w:styleId="style4099">
    <w:name w:val="页脚 字符"/>
    <w:basedOn w:val="style65"/>
    <w:next w:val="style4099"/>
    <w:link w:val="style32"/>
    <w:qFormat/>
    <w:uiPriority w:val="0"/>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660</Words>
  <Pages>9</Pages>
  <Characters>666</Characters>
  <Application>WPS Office</Application>
  <DocSecurity>0</DocSecurity>
  <Paragraphs>14</Paragraphs>
  <ScaleCrop>false</ScaleCrop>
  <LinksUpToDate>false</LinksUpToDate>
  <CharactersWithSpaces>668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2020-10-28T08:00:00Z</dcterms:created>
  <dc:creator>ASUS</dc:creator>
  <lastModifiedBy>HMA-AL00</lastModifiedBy>
  <dcterms:modified xsi:type="dcterms:W3CDTF">2020-12-14T06:29:15Z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