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“触摸青春，向阳而生”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——机电工程学院18级素质拓展大赛暨趣味运动会成功举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</w:t>
      </w:r>
    </w:p>
    <w:p>
      <w:pPr>
        <w:ind w:firstLine="560" w:firstLineChars="2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5月25日下午2时，为塑造大学生阳光心态，“触摸青春，向阳而生”机电工程学院18级素质拓展大赛暨趣味运动会在中南大学南校区篮球场成功举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办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4"/>
        </w:rPr>
        <w:t>，机电院党委黄凯副书记，18级辅导员肖楚楚、黄奎老师，各班级班导师出席，18级全体同学参加本次活动。</w:t>
      </w:r>
    </w:p>
    <w:p>
      <w:pPr>
        <w:ind w:firstLine="560" w:firstLineChars="200"/>
        <w:jc w:val="center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drawing>
          <wp:inline distT="0" distB="0" distL="114300" distR="114300">
            <wp:extent cx="3810000" cy="2537460"/>
            <wp:effectExtent l="0" t="0" r="0" b="7620"/>
            <wp:docPr id="5" name="图片 5" descr="IMG_3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9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趣味运动会共五个项目：同心鼓，巨人脚步，盲行勇士，极限时速，太空行走。按抽签决定的比赛顺序，各班级分别进入指定区域进行比赛。每一个项目的进行都体现着团结协作、共同进取的精神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4"/>
        </w:rPr>
        <w:t>相信他人、托付自己的信念。同学们早已不拘泥于简单的胜负，每一次尝试都是拼尽全力，每一次结束都是笑声满满。全体同学都全身心地投入比赛，激动的笑声与激烈的加油声在场地中此起彼伏，每个人都感受到了自己作为集体中一份子的重量，即使阴云满满的天空也无法阻止比赛的进行，无法掩盖这热烈的氛围。</w:t>
      </w:r>
    </w:p>
    <w:p>
      <w:pPr>
        <w:ind w:firstLine="560" w:firstLineChars="2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最后，材料成型1801班获一等奖，机械类1808班、机械类1810班获二等奖，机械类1802班、机械类18</w:t>
      </w:r>
      <w:r>
        <w:rPr>
          <w:rFonts w:ascii="仿宋" w:hAnsi="仿宋" w:eastAsia="仿宋" w:cs="仿宋"/>
          <w:sz w:val="28"/>
          <w:szCs w:val="24"/>
        </w:rPr>
        <w:t>11</w:t>
      </w:r>
      <w:r>
        <w:rPr>
          <w:rFonts w:hint="eastAsia" w:ascii="仿宋" w:hAnsi="仿宋" w:eastAsia="仿宋" w:cs="仿宋"/>
          <w:sz w:val="28"/>
          <w:szCs w:val="24"/>
        </w:rPr>
        <w:t>班、机械类181</w:t>
      </w:r>
      <w:r>
        <w:rPr>
          <w:rFonts w:ascii="仿宋" w:hAnsi="仿宋" w:eastAsia="仿宋" w:cs="仿宋"/>
          <w:sz w:val="28"/>
          <w:szCs w:val="24"/>
        </w:rPr>
        <w:t>6</w:t>
      </w:r>
      <w:r>
        <w:rPr>
          <w:rFonts w:hint="eastAsia" w:ascii="仿宋" w:hAnsi="仿宋" w:eastAsia="仿宋" w:cs="仿宋"/>
          <w:sz w:val="28"/>
          <w:szCs w:val="24"/>
        </w:rPr>
        <w:t>班获三等奖，机械类1801与机电国际班、机械类1</w:t>
      </w:r>
      <w:r>
        <w:rPr>
          <w:rFonts w:ascii="仿宋" w:hAnsi="仿宋" w:eastAsia="仿宋" w:cs="仿宋"/>
          <w:sz w:val="28"/>
          <w:szCs w:val="24"/>
        </w:rPr>
        <w:t>8</w:t>
      </w:r>
      <w:r>
        <w:rPr>
          <w:rFonts w:hint="eastAsia" w:ascii="仿宋" w:hAnsi="仿宋" w:eastAsia="仿宋" w:cs="仿宋"/>
          <w:sz w:val="28"/>
          <w:szCs w:val="24"/>
        </w:rPr>
        <w:t>12班、机械类1813班、机械类18</w:t>
      </w:r>
      <w:r>
        <w:rPr>
          <w:rFonts w:ascii="仿宋" w:hAnsi="仿宋" w:eastAsia="仿宋" w:cs="仿宋"/>
          <w:sz w:val="28"/>
          <w:szCs w:val="24"/>
        </w:rPr>
        <w:t>15</w:t>
      </w:r>
      <w:r>
        <w:rPr>
          <w:rFonts w:hint="eastAsia" w:ascii="仿宋" w:hAnsi="仿宋" w:eastAsia="仿宋" w:cs="仿宋"/>
          <w:sz w:val="28"/>
          <w:szCs w:val="24"/>
        </w:rPr>
        <w:t>班获优胜奖。</w:t>
      </w:r>
    </w:p>
    <w:p>
      <w:pPr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drawing>
          <wp:inline distT="0" distB="0" distL="114300" distR="114300">
            <wp:extent cx="5399405" cy="1648460"/>
            <wp:effectExtent l="0" t="0" r="0" b="8890"/>
            <wp:docPr id="3" name="图片 3" descr="IMG_409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092e"/>
                    <pic:cNvPicPr>
                      <a:picLocks noChangeAspect="1"/>
                    </pic:cNvPicPr>
                  </pic:nvPicPr>
                  <pic:blipFill>
                    <a:blip r:embed="rId5"/>
                    <a:srcRect b="985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64848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至此，“触摸青春，向阳而生”机电工程学院18级素质拓展大赛暨趣味运动会圆满结束，此次活动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促进</w:t>
      </w:r>
      <w:r>
        <w:rPr>
          <w:rFonts w:hint="eastAsia" w:ascii="仿宋" w:hAnsi="仿宋" w:eastAsia="仿宋" w:cs="仿宋"/>
          <w:sz w:val="28"/>
          <w:szCs w:val="24"/>
        </w:rPr>
        <w:t>了大学生身心健康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4"/>
        </w:rPr>
        <w:t>和谐发展的校园氛围，引导学生正确面对各种心理困惑，并主动探求解决途径，健康成长。相信同学们能继续以积极进取、乐观向上的生活态度，担当起国家与社会赋予青年一代的责任与使命。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FF"/>
    <w:rsid w:val="001028D7"/>
    <w:rsid w:val="0011133C"/>
    <w:rsid w:val="005A3D48"/>
    <w:rsid w:val="006452C1"/>
    <w:rsid w:val="007C23BF"/>
    <w:rsid w:val="00A256E2"/>
    <w:rsid w:val="00B9067B"/>
    <w:rsid w:val="00CB7DC9"/>
    <w:rsid w:val="00D55E53"/>
    <w:rsid w:val="00D6255C"/>
    <w:rsid w:val="00D81E6C"/>
    <w:rsid w:val="00DC6F30"/>
    <w:rsid w:val="00E118FF"/>
    <w:rsid w:val="00F66D09"/>
    <w:rsid w:val="00FF4FF4"/>
    <w:rsid w:val="01FF0EF9"/>
    <w:rsid w:val="06727384"/>
    <w:rsid w:val="0D9D1C3C"/>
    <w:rsid w:val="1C962EF4"/>
    <w:rsid w:val="2CD21BE6"/>
    <w:rsid w:val="381F5773"/>
    <w:rsid w:val="45694CF7"/>
    <w:rsid w:val="4C9F3316"/>
    <w:rsid w:val="52526A29"/>
    <w:rsid w:val="67693E21"/>
    <w:rsid w:val="6E4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103</Words>
  <Characters>589</Characters>
  <Lines>4</Lines>
  <Paragraphs>1</Paragraphs>
  <TotalTime>40</TotalTime>
  <ScaleCrop>false</ScaleCrop>
  <LinksUpToDate>false</LinksUpToDate>
  <CharactersWithSpaces>691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2019-05-27T02:21:00Z</dcterms:created>
  <dc:creator>Administrator</dc:creator>
  <cp:lastModifiedBy>B207</cp:lastModifiedBy>
  <dcterms:modified xsi:type="dcterms:W3CDTF">2019-05-28T01:12:06Z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